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32371" w:rsidRDefault="00A32371">
      <w:pPr>
        <w:spacing w:line="700" w:lineRule="exact"/>
        <w:jc w:val="center"/>
        <w:rPr>
          <w:rFonts w:ascii="仿宋_GB2312" w:eastAsia="仿宋_GB2312" w:hAnsi="方正小标宋_GBK" w:cs="方正小标宋_GBK"/>
          <w:sz w:val="52"/>
          <w:szCs w:val="52"/>
        </w:rPr>
      </w:pPr>
    </w:p>
    <w:p w:rsidR="00AF6EA3" w:rsidRPr="00A32371" w:rsidRDefault="00BC2F4E">
      <w:pPr>
        <w:spacing w:line="700" w:lineRule="exact"/>
        <w:jc w:val="center"/>
        <w:rPr>
          <w:rFonts w:ascii="仿宋_GB2312" w:eastAsia="仿宋_GB2312" w:hAnsi="方正小标宋_GBK" w:cs="方正小标宋_GBK"/>
          <w:sz w:val="52"/>
          <w:szCs w:val="52"/>
        </w:rPr>
      </w:pPr>
      <w:r w:rsidRPr="00A32371">
        <w:rPr>
          <w:rFonts w:ascii="仿宋_GB2312" w:eastAsia="仿宋_GB2312" w:hAnsi="方正小标宋_GBK" w:cs="方正小标宋_GBK" w:hint="eastAsia"/>
          <w:sz w:val="52"/>
          <w:szCs w:val="52"/>
        </w:rPr>
        <w:t>河北省教育系统先进个人</w:t>
      </w:r>
    </w:p>
    <w:p w:rsidR="00AF6EA3" w:rsidRPr="00A32371" w:rsidRDefault="00BC2F4E">
      <w:pPr>
        <w:spacing w:line="700" w:lineRule="exact"/>
        <w:jc w:val="center"/>
        <w:rPr>
          <w:rFonts w:ascii="仿宋_GB2312" w:eastAsia="仿宋_GB2312" w:hAnsi="方正小标宋_GBK" w:cs="方正小标宋_GBK"/>
          <w:sz w:val="52"/>
          <w:szCs w:val="52"/>
        </w:rPr>
      </w:pPr>
      <w:r w:rsidRPr="00A32371">
        <w:rPr>
          <w:rFonts w:ascii="仿宋_GB2312" w:eastAsia="仿宋_GB2312" w:hAnsi="方正小标宋_GBK" w:cs="方正小标宋_GBK" w:hint="eastAsia"/>
          <w:sz w:val="52"/>
          <w:szCs w:val="52"/>
        </w:rPr>
        <w:t>推荐审批表</w:t>
      </w: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BC2F4E">
      <w:pPr>
        <w:spacing w:line="48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AF6EA3" w:rsidRDefault="00BC2F4E">
      <w:pPr>
        <w:spacing w:line="48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姓    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张丽肖                   </w:t>
      </w:r>
    </w:p>
    <w:p w:rsidR="00AF6EA3" w:rsidRDefault="00BC2F4E">
      <w:pPr>
        <w:spacing w:line="48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工作单位：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石家庄人民医学高等专科学校 </w:t>
      </w:r>
    </w:p>
    <w:p w:rsidR="00AF6EA3" w:rsidRDefault="00BC2F4E">
      <w:pPr>
        <w:spacing w:line="48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推荐单位：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石家庄人民医学高等专科学校 </w:t>
      </w:r>
    </w:p>
    <w:p w:rsidR="00AF6EA3" w:rsidRDefault="00BC2F4E">
      <w:pPr>
        <w:spacing w:line="48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申报称号：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河北省优秀教师            </w:t>
      </w:r>
    </w:p>
    <w:p w:rsidR="00AF6EA3" w:rsidRDefault="00AF6EA3">
      <w:pPr>
        <w:jc w:val="left"/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BC2F4E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填报时间： 2020 年 7 月 24 日</w:t>
      </w:r>
    </w:p>
    <w:p w:rsidR="00AF6EA3" w:rsidRDefault="00AF6EA3">
      <w:pPr>
        <w:rPr>
          <w:rFonts w:ascii="仿宋" w:eastAsia="仿宋" w:hAnsi="仿宋" w:cs="仿宋"/>
          <w:sz w:val="32"/>
          <w:szCs w:val="32"/>
        </w:rPr>
      </w:pPr>
    </w:p>
    <w:p w:rsidR="00AF6EA3" w:rsidRDefault="00BC2F4E">
      <w:pPr>
        <w:spacing w:line="51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填 表 说 明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一、本表是“河北省模范教师”“河北省教育系统先进工作者”“河北省优秀教师”和“河北省优秀教育工作者”推荐用表，在“申报称号”处写明。必须如实填写，不得作假，违者取消评选资格。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二、本表用打印方式或用钢笔、黑色签字笔填写，字迹清晰工整，数字统一使用阿拉伯数字。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三、本表盖章栏均需要相关负责同志签字确认并加盖公章。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四、日期填写格式为年月日(YYYY-MM-DD)。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五、籍贯填写格式为XX省XX市XX县，户籍地填写格式为XX县。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七、学历填写小学、初中、高中、中专、大专、大学本科、研究生。学位填写学士学位、硕士学位、博士学位、其他。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八、从业状态填写在业、离休、退休或其他。身份标识填写国家公务员（包括参照、依照公务员管理的人员）、教师、事业单位管理人员、其他。如已故，请注明去世时间。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九、证件类型及证件号码：普通居民填写国内居民身份证号（18位），军人填写军官证号。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十、工作单位填写全称。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十一、职务填写现任或最后曾任职务；没有“主要兼任职务”的，可填“无”。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十二、职称要按照国家有关规定详细填写。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三、有下列情况者，请在“特殊说明”一栏中标注：中国科学院院士、中国工程院院士，入选国家“千人计划”“万人计划”和“长江学者奖励计划”等重大国家人才工程，特级教师、中小学班主任、中小学德育课教师、中小学德育工作者、高校辅导员、高校思想政治理论课教师、高校思想政治教育工作者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十四、从教时间填写从事教育工作实际时间，计算截至2020年6月。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五、工作单位性质选填机关、参公单位、事业单位、社会组织、企业、军队或者其他；所属行业指国家统计局网站公布的20个行业分类标准；隶属关系可选择填写中央，省，市、地区，县，街道、镇、乡，居民、村民委员会或其他；行政区划须精确到县、区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十六、教育背景填写从小学开始的教育情况，按受教育的时间顺序填写，精确到月，不得断档。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十七、工作经历填写从第一次参加工作以来的情况，按时间顺序填写。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十八、“2015年以来教学工作量”一栏由候选人所在学校按每学年课时数填写；候选人为教授、副教授的，所在高校要在备注栏中注明完成学校规定的本、专科教学工作量情况（工作者可不填写）。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十九、主要先进事迹只填写简要事迹（不超过800字），详细事迹材料应作为附件。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二十、“所在单位意见”一栏，高校二级机构由所在高校出具意见。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二十一、此表上报一式3份，规格为A4纸。</w:t>
      </w:r>
    </w:p>
    <w:p w:rsidR="00AF6EA3" w:rsidRDefault="00AF6EA3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F6EA3" w:rsidRDefault="00BC2F4E">
      <w:pPr>
        <w:spacing w:line="51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本人承诺：表格中所提供材料均真实准确，没有虚假成分。</w:t>
      </w:r>
    </w:p>
    <w:p w:rsidR="00AF6EA3" w:rsidRDefault="00BC2F4E">
      <w:pPr>
        <w:spacing w:line="51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个人签字：  张丽肖                       </w:t>
      </w:r>
    </w:p>
    <w:p w:rsidR="00AF6EA3" w:rsidRDefault="00BC2F4E" w:rsidP="00A32371">
      <w:pPr>
        <w:spacing w:line="51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2020 年  7 月 24 日</w:t>
      </w:r>
      <w:r>
        <w:rPr>
          <w:rFonts w:ascii="仿宋" w:eastAsia="仿宋" w:hAnsi="仿宋" w:cs="仿宋" w:hint="eastAsia"/>
          <w:sz w:val="28"/>
          <w:szCs w:val="28"/>
        </w:rPr>
        <w:br w:type="page"/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03"/>
        <w:gridCol w:w="607"/>
        <w:gridCol w:w="241"/>
        <w:gridCol w:w="869"/>
        <w:gridCol w:w="848"/>
        <w:gridCol w:w="505"/>
        <w:gridCol w:w="67"/>
        <w:gridCol w:w="857"/>
        <w:gridCol w:w="290"/>
        <w:gridCol w:w="1302"/>
        <w:gridCol w:w="81"/>
        <w:gridCol w:w="202"/>
        <w:gridCol w:w="131"/>
        <w:gridCol w:w="888"/>
        <w:gridCol w:w="1285"/>
      </w:tblGrid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姓名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张丽肖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女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193675</wp:posOffset>
                  </wp:positionV>
                  <wp:extent cx="1223645" cy="1619885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汉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1984-06-28</w:t>
            </w:r>
          </w:p>
        </w:tc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5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河北省石家庄市晋州市</w:t>
            </w:r>
          </w:p>
        </w:tc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石家庄市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中国共产党党员</w:t>
            </w:r>
          </w:p>
        </w:tc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大学本科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硕士学位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从业状态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/>
                <w:spacing w:val="-20"/>
                <w:sz w:val="24"/>
              </w:rPr>
              <w:t>在业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身份标识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教师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证件类型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/>
                <w:spacing w:val="-20"/>
                <w:sz w:val="24"/>
              </w:rPr>
              <w:t>身份证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证件号码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130183198406280586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护理系综合办公室主任</w:t>
            </w:r>
          </w:p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护理系教工党支部书记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主要兼任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行政级别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956AD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正科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讲师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特殊说明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2006-07-06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从教时间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pacing w:val="-20"/>
                <w:sz w:val="24"/>
              </w:rPr>
              <w:t>2006年9月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性质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其他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工作单位</w:t>
            </w:r>
          </w:p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所属行业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/>
                <w:color w:val="000000" w:themeColor="text1"/>
                <w:sz w:val="24"/>
              </w:rPr>
              <w:t>教育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工作单位</w:t>
            </w:r>
          </w:p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所属系统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/>
                <w:color w:val="000000" w:themeColor="text1"/>
                <w:sz w:val="24"/>
              </w:rPr>
              <w:t>教育厅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隶属关系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956AD9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河北</w:t>
            </w:r>
            <w:r w:rsidR="00BC2F4E"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省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教育厅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工作单位</w:t>
            </w:r>
          </w:p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行政区划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Pr="00BC2F4E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BC2F4E">
              <w:rPr>
                <w:rFonts w:ascii="仿宋" w:eastAsia="仿宋" w:hAnsi="仿宋" w:cs="仿宋"/>
                <w:color w:val="000000" w:themeColor="text1"/>
                <w:sz w:val="24"/>
              </w:rPr>
              <w:t>河北省石家庄市桥西区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河北省石家庄市桥西区汇丰西路</w:t>
            </w:r>
            <w:r>
              <w:rPr>
                <w:rFonts w:ascii="仿宋" w:eastAsia="仿宋" w:hAnsi="仿宋" w:cs="仿宋" w:hint="eastAsia"/>
                <w:sz w:val="24"/>
              </w:rPr>
              <w:t>18号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050091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0311-85208082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13032691231</w:t>
            </w:r>
          </w:p>
        </w:tc>
      </w:tr>
      <w:tr w:rsidR="00AF6EA3" w:rsidTr="00956AD9">
        <w:trPr>
          <w:trHeight w:hRule="exact" w:val="794"/>
          <w:jc w:val="center"/>
        </w:trPr>
        <w:tc>
          <w:tcPr>
            <w:tcW w:w="3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拟授予荣誉称号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河北省优秀教师</w:t>
            </w:r>
          </w:p>
        </w:tc>
      </w:tr>
      <w:tr w:rsidR="00AF6EA3" w:rsidTr="00956AD9">
        <w:trPr>
          <w:trHeight w:val="661"/>
          <w:jc w:val="center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教</w:t>
            </w:r>
          </w:p>
          <w:p w:rsidR="00AF6EA3" w:rsidRDefault="00BC2F4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育</w:t>
            </w:r>
          </w:p>
          <w:p w:rsidR="00AF6EA3" w:rsidRDefault="00BC2F4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背</w:t>
            </w:r>
          </w:p>
          <w:p w:rsidR="00AF6EA3" w:rsidRDefault="00BC2F4E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景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在何学校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获得学历、学位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1991-9至1997-7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河北省晋州市桃园镇张家庄小学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小学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1997-9至2000-7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河北省晋州市桃园镇中学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中学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2000-9至2003-7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河北省晋州市第二中学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高中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2003-9至2006-7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河北职工医学院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大专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2008-1至2011-3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河北北方学院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大学本科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学士学位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2015-1至2019-6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河北师范大学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硕士学位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F6EA3" w:rsidTr="00956AD9">
        <w:trPr>
          <w:trHeight w:val="649"/>
          <w:jc w:val="center"/>
        </w:trPr>
        <w:tc>
          <w:tcPr>
            <w:tcW w:w="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</w:t>
            </w:r>
          </w:p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职务（职称、头衔等）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2006-07至2009-05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石家庄华医医学院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教师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 w:rsidP="001A188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2009-06至</w:t>
            </w:r>
            <w:r w:rsidR="001A1884">
              <w:rPr>
                <w:rFonts w:ascii="仿宋" w:eastAsia="仿宋" w:hAnsi="仿宋" w:cs="仿宋" w:hint="eastAsia"/>
                <w:sz w:val="24"/>
              </w:rPr>
              <w:t>2015-07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BC2F4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教师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DC3B25" w:rsidP="00DC3B2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2011-12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DC3B2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DC3B2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助教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DC3B25" w:rsidP="009E67DB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2015-</w:t>
            </w:r>
            <w:r w:rsidR="001A1884">
              <w:rPr>
                <w:rFonts w:ascii="仿宋" w:eastAsia="仿宋" w:hAnsi="仿宋" w:cs="仿宋" w:hint="eastAsia"/>
                <w:sz w:val="24"/>
              </w:rPr>
              <w:t>0</w:t>
            </w:r>
            <w:r w:rsidR="009E67DB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DC3B2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9E67DB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护理系</w:t>
            </w:r>
            <w:r>
              <w:rPr>
                <w:rFonts w:ascii="仿宋" w:eastAsia="仿宋" w:hAnsi="仿宋" w:cs="仿宋"/>
                <w:sz w:val="24"/>
              </w:rPr>
              <w:t>教学秘书</w:t>
            </w:r>
          </w:p>
        </w:tc>
      </w:tr>
      <w:tr w:rsidR="00AF6EA3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A3" w:rsidRDefault="00AF6EA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9E67DB" w:rsidP="009E67DB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2015-12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9E67DB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3" w:rsidRDefault="009E67DB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讲师</w:t>
            </w:r>
          </w:p>
        </w:tc>
      </w:tr>
      <w:tr w:rsidR="0049727E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DF659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</w:t>
            </w:r>
            <w:r w:rsidR="00DF6599"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至今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9373F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9373F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护理系教工党支部书记</w:t>
            </w:r>
          </w:p>
        </w:tc>
      </w:tr>
      <w:tr w:rsidR="0049727E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9373F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2018至今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9373F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石家庄人民医学高等专科学校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9373F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护理系综合办公室主任</w:t>
            </w:r>
          </w:p>
        </w:tc>
      </w:tr>
      <w:tr w:rsidR="0049727E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27E" w:rsidTr="00956AD9">
        <w:trPr>
          <w:trHeight w:val="551"/>
          <w:jc w:val="center"/>
        </w:trPr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P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27E" w:rsidTr="00956AD9">
        <w:trPr>
          <w:trHeight w:val="666"/>
          <w:jc w:val="center"/>
        </w:trPr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2015年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来教学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工作量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学年度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工作量 （课时）    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49727E" w:rsidTr="00956AD9">
        <w:trPr>
          <w:trHeight w:val="453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2015-2016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E1673B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480学时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477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2016-2017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E1673B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240学时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515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2017-2018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E1673B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600学时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553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2018-2019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E1673B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720学时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449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2019-2020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 w:rsidP="00E1673B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624学时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489"/>
          <w:jc w:val="center"/>
        </w:trPr>
        <w:tc>
          <w:tcPr>
            <w:tcW w:w="1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单位盖章</w:t>
            </w:r>
          </w:p>
        </w:tc>
      </w:tr>
      <w:tr w:rsidR="0049727E" w:rsidTr="00956AD9">
        <w:trPr>
          <w:trHeight w:val="6982"/>
          <w:jc w:val="center"/>
        </w:trPr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何时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何地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受过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何种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奖励</w:t>
            </w:r>
          </w:p>
        </w:tc>
        <w:tc>
          <w:tcPr>
            <w:tcW w:w="75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>
            <w:pPr>
              <w:rPr>
                <w:rFonts w:ascii="楷体" w:eastAsia="楷体" w:hAnsi="楷体" w:cs="楷体"/>
                <w:snapToGrid w:val="0"/>
                <w:spacing w:val="-2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napToGrid w:val="0"/>
                <w:spacing w:val="-2"/>
                <w:kern w:val="0"/>
                <w:sz w:val="24"/>
              </w:rPr>
              <w:t>（序号  奖项名称  颁发机构  颁发时间）</w:t>
            </w:r>
          </w:p>
          <w:p w:rsidR="0049727E" w:rsidRDefault="0049727E">
            <w:pPr>
              <w:spacing w:line="360" w:lineRule="auto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1.优秀指导教师 河北省卫生和计划生育委员会、河北省教育厅  2016-06-30</w:t>
            </w:r>
          </w:p>
          <w:p w:rsidR="0049727E" w:rsidRDefault="0049727E">
            <w:pPr>
              <w:spacing w:line="360" w:lineRule="auto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2.优秀共产党员 中共石家庄人民医学高等专科学校委员会  2016-07</w:t>
            </w:r>
          </w:p>
          <w:p w:rsidR="0049727E" w:rsidRDefault="0049727E">
            <w:pPr>
              <w:spacing w:line="360" w:lineRule="auto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3.河北省职业院校学生技能大赛优秀指导教师奖  河北省教育厅、河北省人力资源和社会保障厅和河北省工业和信息化厅 2019-03-31</w:t>
            </w:r>
          </w:p>
          <w:p w:rsidR="0049727E" w:rsidRDefault="0049727E">
            <w:pPr>
              <w:spacing w:line="360" w:lineRule="auto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4.优秀共产党员 中共石家庄人民医学高等专科学校委员会  2018-09</w:t>
            </w:r>
          </w:p>
          <w:p w:rsidR="0049727E" w:rsidRDefault="0049727E">
            <w:pPr>
              <w:spacing w:line="360" w:lineRule="auto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5.学习强国“优秀学员”中共石家庄人民医学高等专科学校委员会  2020-07</w:t>
            </w: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</w:p>
        </w:tc>
      </w:tr>
      <w:tr w:rsidR="0049727E" w:rsidTr="00956AD9">
        <w:trPr>
          <w:trHeight w:val="1944"/>
          <w:jc w:val="center"/>
        </w:trPr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何时</w:t>
            </w:r>
          </w:p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何地</w:t>
            </w:r>
          </w:p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受过</w:t>
            </w:r>
          </w:p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何种</w:t>
            </w:r>
          </w:p>
          <w:p w:rsidR="0049727E" w:rsidRDefault="0049727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处分</w:t>
            </w:r>
          </w:p>
        </w:tc>
        <w:tc>
          <w:tcPr>
            <w:tcW w:w="756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>
            <w:pP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  <w:t>无</w:t>
            </w:r>
          </w:p>
        </w:tc>
      </w:tr>
      <w:tr w:rsidR="0049727E" w:rsidTr="00956AD9">
        <w:trPr>
          <w:trHeight w:val="584"/>
          <w:jc w:val="center"/>
        </w:trPr>
        <w:tc>
          <w:tcPr>
            <w:tcW w:w="90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tabs>
                <w:tab w:val="left" w:pos="2779"/>
              </w:tabs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lastRenderedPageBreak/>
              <w:t>主要先进事迹</w:t>
            </w:r>
          </w:p>
        </w:tc>
      </w:tr>
      <w:tr w:rsidR="0049727E" w:rsidTr="00956AD9">
        <w:trPr>
          <w:trHeight w:val="12056"/>
          <w:jc w:val="center"/>
        </w:trPr>
        <w:tc>
          <w:tcPr>
            <w:tcW w:w="90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张丽肖</w:t>
            </w:r>
            <w:r>
              <w:rPr>
                <w:rFonts w:ascii="仿宋" w:eastAsia="仿宋" w:hAnsi="仿宋" w:hint="eastAsia"/>
                <w:sz w:val="24"/>
              </w:rPr>
              <w:t>，女，1984年6</w:t>
            </w:r>
            <w:r w:rsidR="00E328BB">
              <w:rPr>
                <w:rFonts w:ascii="仿宋" w:eastAsia="仿宋" w:hAnsi="仿宋" w:hint="eastAsia"/>
                <w:sz w:val="24"/>
              </w:rPr>
              <w:t>月，大学本科，硕士学位，中国共产党党员，讲师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="00956AD9">
              <w:rPr>
                <w:rFonts w:ascii="仿宋" w:eastAsia="仿宋" w:hAnsi="仿宋" w:hint="eastAsia"/>
                <w:sz w:val="24"/>
              </w:rPr>
              <w:t>我</w:t>
            </w:r>
            <w:r w:rsidR="00E328BB">
              <w:rPr>
                <w:rFonts w:ascii="仿宋" w:eastAsia="仿宋" w:hAnsi="仿宋" w:hint="eastAsia"/>
                <w:sz w:val="24"/>
              </w:rPr>
              <w:t>作为一名教师</w:t>
            </w:r>
            <w:r w:rsidR="00956AD9">
              <w:rPr>
                <w:rFonts w:ascii="仿宋" w:eastAsia="仿宋" w:hAnsi="仿宋" w:hint="eastAsia"/>
                <w:sz w:val="24"/>
              </w:rPr>
              <w:t>，同时也</w:t>
            </w:r>
            <w:r w:rsidR="00E328BB">
              <w:rPr>
                <w:rFonts w:ascii="仿宋" w:eastAsia="仿宋" w:hAnsi="仿宋" w:hint="eastAsia"/>
                <w:sz w:val="24"/>
              </w:rPr>
              <w:t>担任护理系教工党支部书记和护理系综合办公室主任的工作。</w:t>
            </w:r>
            <w:r w:rsidR="00956AD9">
              <w:rPr>
                <w:rFonts w:ascii="仿宋" w:eastAsia="仿宋" w:hAnsi="仿宋" w:hint="eastAsia"/>
                <w:sz w:val="24"/>
              </w:rPr>
              <w:t>并且</w:t>
            </w:r>
            <w:r>
              <w:rPr>
                <w:rFonts w:ascii="仿宋" w:eastAsia="仿宋" w:hAnsi="仿宋" w:hint="eastAsia"/>
                <w:sz w:val="24"/>
              </w:rPr>
              <w:t>承担参加省厅技能比赛的学生的实训工作。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49727E" w:rsidRDefault="0049727E">
            <w:pPr>
              <w:spacing w:line="360" w:lineRule="auto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一、育人与教学同行</w:t>
            </w:r>
          </w:p>
          <w:p w:rsidR="0049727E" w:rsidRDefault="00956AD9" w:rsidP="005D669A">
            <w:pPr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作为教师我主讲《基础护理学》和《基础护理学实训技术》这两门主干课程；</w:t>
            </w:r>
            <w:r w:rsidR="0049727E">
              <w:rPr>
                <w:rFonts w:ascii="仿宋" w:eastAsia="仿宋" w:hAnsi="仿宋" w:hint="eastAsia"/>
                <w:sz w:val="24"/>
              </w:rPr>
              <w:t>作为护理系教工党支部书记，</w:t>
            </w:r>
            <w:r>
              <w:rPr>
                <w:rFonts w:ascii="仿宋" w:eastAsia="仿宋" w:hAnsi="仿宋" w:hint="eastAsia"/>
                <w:sz w:val="24"/>
              </w:rPr>
              <w:t>我</w:t>
            </w:r>
            <w:r w:rsidR="005D669A">
              <w:rPr>
                <w:rFonts w:ascii="仿宋" w:eastAsia="仿宋" w:hAnsi="仿宋" w:hint="eastAsia"/>
                <w:sz w:val="24"/>
              </w:rPr>
              <w:t>坚持以德立身、以德立学、以德施教，全面贯彻党的教育方针，落实立德树人的根本任务；</w:t>
            </w:r>
            <w:r>
              <w:rPr>
                <w:rFonts w:ascii="仿宋" w:eastAsia="仿宋" w:hAnsi="仿宋" w:hint="eastAsia"/>
                <w:sz w:val="24"/>
              </w:rPr>
              <w:t>我一直坚持</w:t>
            </w:r>
            <w:r w:rsidR="0049727E">
              <w:rPr>
                <w:rFonts w:ascii="仿宋" w:eastAsia="仿宋" w:hAnsi="仿宋" w:hint="eastAsia"/>
                <w:sz w:val="24"/>
              </w:rPr>
              <w:t>把</w:t>
            </w:r>
            <w:r w:rsidR="005D669A">
              <w:rPr>
                <w:rFonts w:ascii="仿宋" w:eastAsia="仿宋" w:hAnsi="仿宋" w:hint="eastAsia"/>
                <w:sz w:val="24"/>
              </w:rPr>
              <w:t>育人放在和教学一样重要的位置上，结合教学内容向学生传授做人的道理。把社会主义核心价值观理念渗透到教学中去，引导学生奋发向上。利用教材内容，不断挖掘人生观、文化价值观及正能量观点，利用课堂主阵地，传播政治思想观念、讲好中国故事及传统文化，开展师生互动、利用微信群、QQ群耐心解答学生在学习中遇到的难题和疑问，引导学生共同参与问题和讨论和解答，搭建了没有时间限制、没有学校限制，只有兴趣、人人都可以讨论的平台。</w:t>
            </w:r>
          </w:p>
          <w:p w:rsidR="0049727E" w:rsidRDefault="0049727E">
            <w:pPr>
              <w:snapToGrid w:val="0"/>
              <w:spacing w:line="360" w:lineRule="auto"/>
              <w:ind w:firstLineChars="200" w:firstLine="472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二、教学改革和科研方面</w:t>
            </w:r>
          </w:p>
          <w:p w:rsidR="0049727E" w:rsidRDefault="00956AD9" w:rsidP="00E328BB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我</w:t>
            </w:r>
            <w:r w:rsidR="0049727E">
              <w:rPr>
                <w:rFonts w:ascii="仿宋" w:eastAsia="仿宋" w:hAnsi="仿宋" w:cstheme="minorBidi" w:hint="eastAsia"/>
                <w:sz w:val="24"/>
              </w:rPr>
              <w:t>积极协助主任参与人才培养方案的修订工作。并通过走访调查，协助系主任制定护理专业（口腔方向）的人才培养方案。并在学校的各种检查评估（如教学诊改、意识形态和高职院校年度考核体系等）中，协助系领导做好各项工作，表现突出。以培养技能型应用型为目标，不断研究教学新思路、新方法，在教学理念上不断更新认识，利用线上线下教学，积极参与到课程教学改革中，并在日常的教学中，也注重人文关怀的内容，注重沟通技巧的培养，同时，融入社会主义核心价值观，让课程思政的元素融入日常教学中。近些</w:t>
            </w:r>
            <w:r w:rsidR="0049727E">
              <w:rPr>
                <w:rFonts w:ascii="仿宋" w:eastAsia="仿宋" w:hAnsi="仿宋" w:cstheme="minorBidi"/>
                <w:sz w:val="24"/>
              </w:rPr>
              <w:t>年</w:t>
            </w:r>
            <w:r w:rsidR="0049727E">
              <w:rPr>
                <w:rFonts w:ascii="仿宋" w:eastAsia="仿宋" w:hAnsi="仿宋" w:cstheme="minorBidi" w:hint="eastAsia"/>
                <w:sz w:val="24"/>
              </w:rPr>
              <w:t>，</w:t>
            </w:r>
            <w:r>
              <w:rPr>
                <w:rFonts w:ascii="仿宋" w:eastAsia="仿宋" w:hAnsi="仿宋" w:cstheme="minorBidi" w:hint="eastAsia"/>
                <w:sz w:val="24"/>
              </w:rPr>
              <w:t>我</w:t>
            </w:r>
            <w:r w:rsidR="0049727E">
              <w:rPr>
                <w:rFonts w:ascii="仿宋" w:eastAsia="仿宋" w:hAnsi="仿宋" w:cstheme="minorBidi" w:hint="eastAsia"/>
                <w:sz w:val="24"/>
              </w:rPr>
              <w:t>发表了教改论文10篇，参编教材4部，副主编3部，主研省课题</w:t>
            </w:r>
            <w:r w:rsidR="00E328BB">
              <w:rPr>
                <w:rFonts w:ascii="仿宋" w:eastAsia="仿宋" w:hAnsi="仿宋" w:cstheme="minorBidi" w:hint="eastAsia"/>
                <w:sz w:val="24"/>
              </w:rPr>
              <w:t>两项，</w:t>
            </w:r>
            <w:r w:rsidR="0049727E">
              <w:rPr>
                <w:rFonts w:ascii="仿宋" w:eastAsia="仿宋" w:hAnsi="仿宋" w:cstheme="minorBidi" w:hint="eastAsia"/>
                <w:sz w:val="24"/>
              </w:rPr>
              <w:t>参与研究的省教育厅课题一项。</w:t>
            </w:r>
          </w:p>
          <w:p w:rsidR="0049727E" w:rsidRDefault="0049727E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三、参加培训方面</w:t>
            </w:r>
          </w:p>
          <w:p w:rsidR="0049727E" w:rsidRDefault="0049727E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 xml:space="preserve"> </w:t>
            </w:r>
            <w:r w:rsidR="00956AD9">
              <w:rPr>
                <w:rFonts w:ascii="仿宋" w:eastAsia="仿宋" w:hAnsi="仿宋" w:cstheme="minorBidi" w:hint="eastAsia"/>
                <w:sz w:val="24"/>
              </w:rPr>
              <w:t>我主要参加了</w:t>
            </w:r>
            <w:r>
              <w:rPr>
                <w:rFonts w:ascii="仿宋" w:eastAsia="仿宋" w:hAnsi="仿宋" w:cstheme="minorBidi" w:hint="eastAsia"/>
                <w:sz w:val="24"/>
              </w:rPr>
              <w:t>“全国高校基层党支部书记学习贯彻党的十九大精神专题网络培训班”、“厚植弘扬师德风尚 做新时代党和人民满意的好老师”网络培训班和“河北省高校教师党支部书记“双带头人”培训班”。</w:t>
            </w:r>
          </w:p>
        </w:tc>
      </w:tr>
      <w:tr w:rsidR="0049727E" w:rsidTr="00956AD9">
        <w:trPr>
          <w:trHeight w:val="70"/>
          <w:jc w:val="center"/>
        </w:trPr>
        <w:tc>
          <w:tcPr>
            <w:tcW w:w="4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所在单位教职工（代表）会议意见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所在单位审核意见</w:t>
            </w:r>
          </w:p>
        </w:tc>
      </w:tr>
      <w:tr w:rsidR="0049727E" w:rsidTr="00956AD9">
        <w:trPr>
          <w:trHeight w:val="2077"/>
          <w:jc w:val="center"/>
        </w:trPr>
        <w:tc>
          <w:tcPr>
            <w:tcW w:w="4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出席会议（    ）人，其中：</w:t>
            </w:r>
          </w:p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人，反对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人，弃权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签字：                （盖 章）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年    月    日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9727E" w:rsidRDefault="0049727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              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（盖 章）</w:t>
            </w:r>
          </w:p>
          <w:p w:rsidR="0049727E" w:rsidRDefault="0049727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年    月    日</w:t>
            </w:r>
          </w:p>
        </w:tc>
      </w:tr>
      <w:tr w:rsidR="0049727E" w:rsidTr="00956AD9">
        <w:trPr>
          <w:trHeight w:val="607"/>
          <w:jc w:val="center"/>
        </w:trPr>
        <w:tc>
          <w:tcPr>
            <w:tcW w:w="90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各级人力资源社会保障部门、教育行政部门推荐审核意见</w:t>
            </w:r>
          </w:p>
        </w:tc>
      </w:tr>
      <w:tr w:rsidR="0049727E" w:rsidTr="00956AD9">
        <w:trPr>
          <w:trHeight w:val="31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4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49727E" w:rsidTr="00956AD9">
        <w:trPr>
          <w:trHeight w:val="31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4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49727E" w:rsidTr="00956AD9">
        <w:trPr>
          <w:trHeight w:val="31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7E" w:rsidRDefault="0049727E">
            <w:pPr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position w:val="-4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4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7E" w:rsidRDefault="0049727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签字: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spacing w:val="-2"/>
                <w:kern w:val="0"/>
                <w:sz w:val="24"/>
              </w:rPr>
              <w:t>盖 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9727E" w:rsidRDefault="0049727E">
            <w:pPr>
              <w:spacing w:line="460" w:lineRule="exact"/>
              <w:jc w:val="center"/>
              <w:rPr>
                <w:rFonts w:ascii="仿宋" w:eastAsia="仿宋" w:hAnsi="仿宋" w:cs="仿宋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AF6EA3" w:rsidRDefault="00AF6EA3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AF6EA3" w:rsidSect="00AC7B6C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2A61E6" w15:done="0"/>
  <w15:commentEx w15:paraId="782C0D46" w15:done="0"/>
  <w15:commentEx w15:paraId="187562FB" w15:done="0"/>
  <w15:commentEx w15:paraId="4C4C6D05" w15:done="0"/>
  <w15:commentEx w15:paraId="58D823C6" w15:done="0"/>
  <w15:commentEx w15:paraId="664474D1" w15:done="0"/>
  <w15:commentEx w15:paraId="05E91D0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01" w:rsidRDefault="00523101" w:rsidP="001A1884">
      <w:r>
        <w:separator/>
      </w:r>
    </w:p>
  </w:endnote>
  <w:endnote w:type="continuationSeparator" w:id="0">
    <w:p w:rsidR="00523101" w:rsidRDefault="00523101" w:rsidP="001A1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hakuyoxingshu7000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01" w:rsidRDefault="00523101" w:rsidP="001A1884">
      <w:r>
        <w:separator/>
      </w:r>
    </w:p>
  </w:footnote>
  <w:footnote w:type="continuationSeparator" w:id="0">
    <w:p w:rsidR="00523101" w:rsidRDefault="00523101" w:rsidP="001A188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urboxue·卉">
    <w15:presenceInfo w15:providerId="WPS Office" w15:userId="40976907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940A2"/>
    <w:rsid w:val="001A1884"/>
    <w:rsid w:val="001D6E5D"/>
    <w:rsid w:val="00256555"/>
    <w:rsid w:val="0026168E"/>
    <w:rsid w:val="00387F5E"/>
    <w:rsid w:val="003908D8"/>
    <w:rsid w:val="0044641D"/>
    <w:rsid w:val="0049727E"/>
    <w:rsid w:val="004A23D4"/>
    <w:rsid w:val="005000AA"/>
    <w:rsid w:val="00523101"/>
    <w:rsid w:val="0053432E"/>
    <w:rsid w:val="005D669A"/>
    <w:rsid w:val="005E399C"/>
    <w:rsid w:val="006402D6"/>
    <w:rsid w:val="007252FC"/>
    <w:rsid w:val="008073E8"/>
    <w:rsid w:val="00826F18"/>
    <w:rsid w:val="008531CB"/>
    <w:rsid w:val="00956AD9"/>
    <w:rsid w:val="00962E06"/>
    <w:rsid w:val="009939EE"/>
    <w:rsid w:val="009C63DD"/>
    <w:rsid w:val="009E67DB"/>
    <w:rsid w:val="00A32371"/>
    <w:rsid w:val="00AC7B6C"/>
    <w:rsid w:val="00AF6EA3"/>
    <w:rsid w:val="00BC2F4E"/>
    <w:rsid w:val="00CC2231"/>
    <w:rsid w:val="00D93BBD"/>
    <w:rsid w:val="00DC3B25"/>
    <w:rsid w:val="00DF6599"/>
    <w:rsid w:val="00E328BB"/>
    <w:rsid w:val="00ED54F8"/>
    <w:rsid w:val="00F450F4"/>
    <w:rsid w:val="00FD1817"/>
    <w:rsid w:val="04ED1F9D"/>
    <w:rsid w:val="05CE2A3E"/>
    <w:rsid w:val="0907523A"/>
    <w:rsid w:val="0FA87679"/>
    <w:rsid w:val="1A534C3E"/>
    <w:rsid w:val="1C845D4E"/>
    <w:rsid w:val="1CFE0F71"/>
    <w:rsid w:val="22ED0F64"/>
    <w:rsid w:val="26275A10"/>
    <w:rsid w:val="305D7CF7"/>
    <w:rsid w:val="457D0545"/>
    <w:rsid w:val="592A26E6"/>
    <w:rsid w:val="5A4B7526"/>
    <w:rsid w:val="5E7716C3"/>
    <w:rsid w:val="6074055A"/>
    <w:rsid w:val="671C05D0"/>
    <w:rsid w:val="6C6A0B7B"/>
    <w:rsid w:val="77D37CAE"/>
    <w:rsid w:val="7E8DF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AC7B6C"/>
    <w:pPr>
      <w:jc w:val="left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qFormat/>
    <w:rsid w:val="00AC7B6C"/>
    <w:rPr>
      <w:sz w:val="18"/>
      <w:szCs w:val="18"/>
    </w:rPr>
  </w:style>
  <w:style w:type="paragraph" w:styleId="a5">
    <w:name w:val="footer"/>
    <w:basedOn w:val="a"/>
    <w:link w:val="Char1"/>
    <w:qFormat/>
    <w:rsid w:val="00AC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A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C7B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AC7B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AC7B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AC7B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AC7B6C"/>
    <w:rPr>
      <w:rFonts w:ascii="Calibri" w:hAnsi="Calibri"/>
      <w:kern w:val="2"/>
      <w:sz w:val="21"/>
      <w:szCs w:val="24"/>
    </w:rPr>
  </w:style>
  <w:style w:type="character" w:styleId="a8">
    <w:name w:val="annotation reference"/>
    <w:basedOn w:val="a0"/>
    <w:rsid w:val="00AC7B6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4"/>
    </w:rPr>
  </w:style>
  <w:style w:type="character" w:styleId="a8">
    <w:name w:val="annotation reference"/>
    <w:basedOn w:val="a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2944</Words>
  <Characters>1005</Characters>
  <Application>Microsoft Office Word</Application>
  <DocSecurity>0</DocSecurity>
  <Lines>8</Lines>
  <Paragraphs>7</Paragraphs>
  <ScaleCrop>false</ScaleCrop>
  <Company>Kingsoft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18</cp:revision>
  <cp:lastPrinted>2020-07-26T02:36:00Z</cp:lastPrinted>
  <dcterms:created xsi:type="dcterms:W3CDTF">2014-10-29T20:08:00Z</dcterms:created>
  <dcterms:modified xsi:type="dcterms:W3CDTF">2020-07-27T02:53:00Z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